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7A" w:rsidRPr="000C5330" w:rsidRDefault="00A9327A" w:rsidP="006878A8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998E006" wp14:editId="08D70FB0">
            <wp:simplePos x="0" y="0"/>
            <wp:positionH relativeFrom="column">
              <wp:posOffset>-291465</wp:posOffset>
            </wp:positionH>
            <wp:positionV relativeFrom="paragraph">
              <wp:posOffset>-280670</wp:posOffset>
            </wp:positionV>
            <wp:extent cx="1223645" cy="11049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  <w:r w:rsidR="003410D2">
        <w:t xml:space="preserve">                               </w:t>
      </w:r>
      <w:r w:rsidR="008D23F1">
        <w:t xml:space="preserve">                                          </w:t>
      </w:r>
      <w:r w:rsidR="000C5330" w:rsidRPr="000C5330">
        <w:rPr>
          <w:b/>
          <w:sz w:val="36"/>
        </w:rPr>
        <w:t>COMUNE  DI  MONTECOPIOLO</w:t>
      </w:r>
    </w:p>
    <w:p w:rsidR="00A9327A" w:rsidRDefault="003410D2" w:rsidP="00A93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5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</w:t>
      </w:r>
      <w:r w:rsidR="008D23F1">
        <w:rPr>
          <w:rFonts w:ascii="Arial" w:hAnsi="Arial" w:cs="Arial"/>
          <w:b/>
          <w:sz w:val="28"/>
        </w:rPr>
        <w:t xml:space="preserve">                        </w:t>
      </w:r>
      <w:r w:rsidR="00A9327A" w:rsidRPr="000C5330">
        <w:rPr>
          <w:rFonts w:ascii="Arial" w:hAnsi="Arial" w:cs="Arial"/>
          <w:b/>
        </w:rPr>
        <w:t>(Provincia di Pesaro e Urbino)</w:t>
      </w:r>
    </w:p>
    <w:p w:rsidR="00A9327A" w:rsidRDefault="003410D2" w:rsidP="000C5330">
      <w:pPr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A9327A">
        <w:rPr>
          <w:rFonts w:ascii="Arial" w:hAnsi="Arial" w:cs="Arial"/>
          <w:b/>
        </w:rPr>
        <w:t xml:space="preserve"> </w:t>
      </w:r>
      <w:r w:rsidR="008D23F1">
        <w:rPr>
          <w:rFonts w:ascii="Arial" w:hAnsi="Arial" w:cs="Arial"/>
          <w:b/>
        </w:rPr>
        <w:t xml:space="preserve">        </w:t>
      </w:r>
      <w:r w:rsidR="00401533">
        <w:rPr>
          <w:rFonts w:ascii="Arial" w:hAnsi="Arial" w:cs="Arial"/>
          <w:b/>
        </w:rPr>
        <w:t xml:space="preserve">                              </w:t>
      </w:r>
      <w:r w:rsidR="00A9327A">
        <w:rPr>
          <w:rFonts w:ascii="Arial" w:hAnsi="Arial" w:cs="Arial"/>
          <w:b/>
        </w:rPr>
        <w:t>Piazza San Michele Arcangelo , 7 – 61014 MONTECOPIOLO (PU)</w:t>
      </w:r>
    </w:p>
    <w:p w:rsidR="000C5330" w:rsidRDefault="000C5330" w:rsidP="000C5330">
      <w:pPr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0D2">
        <w:rPr>
          <w:rFonts w:ascii="Arial" w:hAnsi="Arial" w:cs="Arial"/>
          <w:b/>
        </w:rPr>
        <w:t xml:space="preserve">                           </w:t>
      </w:r>
      <w:r w:rsidR="008D23F1">
        <w:rPr>
          <w:rFonts w:ascii="Arial" w:hAnsi="Arial" w:cs="Arial"/>
          <w:b/>
        </w:rPr>
        <w:t xml:space="preserve">         </w:t>
      </w:r>
      <w:r w:rsidR="00401533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>Tel. 0722/78106 – 78225  P.IVA 00360600415. C.F. 80004090413</w:t>
      </w:r>
    </w:p>
    <w:p w:rsidR="000C5330" w:rsidRDefault="000C5330" w:rsidP="000C5330">
      <w:pPr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3410D2">
        <w:rPr>
          <w:rFonts w:ascii="Arial" w:hAnsi="Arial" w:cs="Arial"/>
          <w:b/>
        </w:rPr>
        <w:t xml:space="preserve">         </w:t>
      </w:r>
      <w:r w:rsidR="008D23F1">
        <w:rPr>
          <w:rFonts w:ascii="Arial" w:hAnsi="Arial" w:cs="Arial"/>
          <w:b/>
        </w:rPr>
        <w:t xml:space="preserve">  </w:t>
      </w:r>
      <w:r w:rsidR="00401533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E-mail : </w:t>
      </w:r>
      <w:hyperlink r:id="rId8" w:history="1">
        <w:r w:rsidR="003410D2" w:rsidRPr="009356E7">
          <w:rPr>
            <w:rStyle w:val="Collegamentoipertestuale"/>
            <w:rFonts w:ascii="Arial" w:hAnsi="Arial" w:cs="Arial"/>
            <w:b/>
          </w:rPr>
          <w:t>comune.montecopiolo@provincia.ps.it</w:t>
        </w:r>
      </w:hyperlink>
    </w:p>
    <w:p w:rsidR="00904862" w:rsidRDefault="00904862" w:rsidP="00904862">
      <w:pPr>
        <w:jc w:val="center"/>
        <w:rPr>
          <w:b/>
          <w:sz w:val="56"/>
          <w:szCs w:val="56"/>
        </w:rPr>
      </w:pPr>
    </w:p>
    <w:p w:rsidR="00904862" w:rsidRPr="00401533" w:rsidRDefault="005E5129" w:rsidP="00904862">
      <w:pPr>
        <w:jc w:val="center"/>
        <w:rPr>
          <w:b/>
          <w:sz w:val="60"/>
          <w:szCs w:val="60"/>
        </w:rPr>
      </w:pPr>
      <w:r w:rsidRPr="00401533">
        <w:rPr>
          <w:b/>
          <w:sz w:val="60"/>
          <w:szCs w:val="60"/>
        </w:rPr>
        <w:t>PUNTO PRELIEVI MONTECOPIOLO</w:t>
      </w:r>
    </w:p>
    <w:p w:rsidR="005E5129" w:rsidRPr="00401533" w:rsidRDefault="005E5129" w:rsidP="00904862">
      <w:pPr>
        <w:jc w:val="center"/>
        <w:rPr>
          <w:b/>
          <w:sz w:val="32"/>
          <w:szCs w:val="32"/>
        </w:rPr>
      </w:pPr>
      <w:r w:rsidRPr="00401533">
        <w:rPr>
          <w:sz w:val="32"/>
          <w:szCs w:val="32"/>
        </w:rPr>
        <w:t>Informiamo la cittadinanza che il nostro punto prelievi riaprirà</w:t>
      </w:r>
    </w:p>
    <w:p w:rsidR="005E5129" w:rsidRPr="00401533" w:rsidRDefault="005E5129" w:rsidP="005E5129">
      <w:pPr>
        <w:jc w:val="center"/>
        <w:rPr>
          <w:b/>
          <w:sz w:val="32"/>
          <w:szCs w:val="32"/>
        </w:rPr>
      </w:pPr>
      <w:r w:rsidRPr="00401533">
        <w:rPr>
          <w:b/>
          <w:sz w:val="32"/>
          <w:szCs w:val="32"/>
        </w:rPr>
        <w:t>LUNEDI’ 14 SETTEMBRE 2020</w:t>
      </w:r>
    </w:p>
    <w:p w:rsidR="005E5129" w:rsidRPr="00401533" w:rsidRDefault="005E5129" w:rsidP="005E5129">
      <w:pPr>
        <w:jc w:val="center"/>
        <w:rPr>
          <w:sz w:val="32"/>
          <w:szCs w:val="32"/>
        </w:rPr>
      </w:pPr>
      <w:r w:rsidRPr="00401533">
        <w:rPr>
          <w:sz w:val="32"/>
          <w:szCs w:val="32"/>
        </w:rPr>
        <w:t>Con tutte le linee guida del sistema sanitario regionale.</w:t>
      </w:r>
    </w:p>
    <w:p w:rsidR="005E5129" w:rsidRPr="00401533" w:rsidRDefault="005E5129" w:rsidP="005E5129">
      <w:pPr>
        <w:jc w:val="center"/>
        <w:rPr>
          <w:b/>
          <w:sz w:val="32"/>
          <w:szCs w:val="32"/>
        </w:rPr>
      </w:pPr>
      <w:r w:rsidRPr="00401533">
        <w:rPr>
          <w:b/>
          <w:sz w:val="32"/>
          <w:szCs w:val="32"/>
        </w:rPr>
        <w:t>Comunichiamo in sintesi le procedure da seguire con attenzione per recarsi al punto prelievi</w:t>
      </w:r>
    </w:p>
    <w:p w:rsidR="00401533" w:rsidRPr="00401533" w:rsidRDefault="005E5129" w:rsidP="005E5129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401533">
        <w:rPr>
          <w:sz w:val="32"/>
          <w:szCs w:val="32"/>
        </w:rPr>
        <w:t>Gli accessi al punto prelievi avvengono solo previa prenotazio</w:t>
      </w:r>
      <w:r w:rsidR="00904862" w:rsidRPr="00401533">
        <w:rPr>
          <w:sz w:val="32"/>
          <w:szCs w:val="32"/>
        </w:rPr>
        <w:t xml:space="preserve">ne telefonica nelle giornate di:                                                                                                </w:t>
      </w:r>
      <w:r w:rsidRPr="00401533">
        <w:rPr>
          <w:b/>
          <w:sz w:val="32"/>
          <w:szCs w:val="32"/>
        </w:rPr>
        <w:t>MERCOLEDI’</w:t>
      </w:r>
      <w:r w:rsidR="00904862" w:rsidRPr="00401533">
        <w:rPr>
          <w:sz w:val="32"/>
          <w:szCs w:val="32"/>
        </w:rPr>
        <w:t xml:space="preserve"> ( a</w:t>
      </w:r>
      <w:r w:rsidRPr="00401533">
        <w:rPr>
          <w:sz w:val="32"/>
          <w:szCs w:val="32"/>
        </w:rPr>
        <w:t xml:space="preserve"> </w:t>
      </w:r>
      <w:r w:rsidR="00135B8F" w:rsidRPr="00401533">
        <w:rPr>
          <w:sz w:val="32"/>
          <w:szCs w:val="32"/>
        </w:rPr>
        <w:t>partire dal</w:t>
      </w:r>
      <w:r w:rsidRPr="00401533">
        <w:rPr>
          <w:sz w:val="32"/>
          <w:szCs w:val="32"/>
        </w:rPr>
        <w:t xml:space="preserve"> </w:t>
      </w:r>
      <w:r w:rsidRPr="00401533">
        <w:rPr>
          <w:b/>
          <w:sz w:val="32"/>
          <w:szCs w:val="32"/>
        </w:rPr>
        <w:t>9</w:t>
      </w:r>
      <w:r w:rsidRPr="00401533">
        <w:rPr>
          <w:sz w:val="32"/>
          <w:szCs w:val="32"/>
        </w:rPr>
        <w:t xml:space="preserve"> S</w:t>
      </w:r>
      <w:r w:rsidR="00135B8F" w:rsidRPr="00401533">
        <w:rPr>
          <w:sz w:val="32"/>
          <w:szCs w:val="32"/>
        </w:rPr>
        <w:t>ettembre</w:t>
      </w:r>
      <w:r w:rsidRPr="00401533">
        <w:rPr>
          <w:sz w:val="32"/>
          <w:szCs w:val="32"/>
        </w:rPr>
        <w:t xml:space="preserve">) </w:t>
      </w:r>
      <w:r w:rsidR="00904862" w:rsidRPr="00401533">
        <w:rPr>
          <w:sz w:val="32"/>
          <w:szCs w:val="32"/>
        </w:rPr>
        <w:t>e</w:t>
      </w:r>
      <w:r w:rsidRPr="00401533">
        <w:rPr>
          <w:sz w:val="32"/>
          <w:szCs w:val="32"/>
        </w:rPr>
        <w:t xml:space="preserve"> </w:t>
      </w:r>
      <w:r w:rsidR="00904862" w:rsidRPr="00401533">
        <w:rPr>
          <w:sz w:val="32"/>
          <w:szCs w:val="32"/>
        </w:rPr>
        <w:t xml:space="preserve">                                                        </w:t>
      </w:r>
    </w:p>
    <w:p w:rsidR="00401533" w:rsidRDefault="005E5129" w:rsidP="00401533">
      <w:pPr>
        <w:pStyle w:val="Paragrafoelenco"/>
        <w:rPr>
          <w:sz w:val="32"/>
          <w:szCs w:val="32"/>
        </w:rPr>
      </w:pPr>
      <w:r w:rsidRPr="00401533">
        <w:rPr>
          <w:b/>
          <w:sz w:val="32"/>
          <w:szCs w:val="32"/>
        </w:rPr>
        <w:t>VENERDI’</w:t>
      </w:r>
      <w:r w:rsidR="00904862" w:rsidRPr="00401533">
        <w:rPr>
          <w:b/>
          <w:sz w:val="32"/>
          <w:szCs w:val="32"/>
        </w:rPr>
        <w:t xml:space="preserve"> </w:t>
      </w:r>
      <w:r w:rsidR="00904862" w:rsidRPr="00401533">
        <w:rPr>
          <w:sz w:val="32"/>
          <w:szCs w:val="32"/>
        </w:rPr>
        <w:t>(a</w:t>
      </w:r>
      <w:r w:rsidR="00135B8F" w:rsidRPr="00401533">
        <w:rPr>
          <w:sz w:val="32"/>
          <w:szCs w:val="32"/>
        </w:rPr>
        <w:t xml:space="preserve"> partire</w:t>
      </w:r>
      <w:r w:rsidRPr="00401533">
        <w:rPr>
          <w:sz w:val="32"/>
          <w:szCs w:val="32"/>
        </w:rPr>
        <w:t xml:space="preserve"> </w:t>
      </w:r>
      <w:r w:rsidR="00135B8F" w:rsidRPr="00401533">
        <w:rPr>
          <w:sz w:val="32"/>
          <w:szCs w:val="32"/>
        </w:rPr>
        <w:t>dall</w:t>
      </w:r>
      <w:r w:rsidRPr="00401533">
        <w:rPr>
          <w:sz w:val="32"/>
          <w:szCs w:val="32"/>
        </w:rPr>
        <w:t>’</w:t>
      </w:r>
      <w:r w:rsidRPr="00401533">
        <w:rPr>
          <w:b/>
          <w:sz w:val="32"/>
          <w:szCs w:val="32"/>
        </w:rPr>
        <w:t>11</w:t>
      </w:r>
      <w:r w:rsidRPr="00401533">
        <w:rPr>
          <w:sz w:val="32"/>
          <w:szCs w:val="32"/>
        </w:rPr>
        <w:t xml:space="preserve"> S</w:t>
      </w:r>
      <w:r w:rsidR="00135B8F" w:rsidRPr="00401533">
        <w:rPr>
          <w:sz w:val="32"/>
          <w:szCs w:val="32"/>
        </w:rPr>
        <w:t>ettembre</w:t>
      </w:r>
      <w:r w:rsidRPr="00401533">
        <w:rPr>
          <w:sz w:val="32"/>
          <w:szCs w:val="32"/>
        </w:rPr>
        <w:t xml:space="preserve">) </w:t>
      </w:r>
      <w:r w:rsidR="00904862" w:rsidRPr="00401533">
        <w:rPr>
          <w:sz w:val="32"/>
          <w:szCs w:val="32"/>
        </w:rPr>
        <w:t xml:space="preserve">                                                                                    </w:t>
      </w:r>
    </w:p>
    <w:p w:rsidR="00A43655" w:rsidRPr="00401533" w:rsidRDefault="005E5129" w:rsidP="00401533">
      <w:pPr>
        <w:pStyle w:val="Paragrafoelenco"/>
        <w:rPr>
          <w:b/>
          <w:sz w:val="32"/>
          <w:szCs w:val="32"/>
        </w:rPr>
      </w:pPr>
      <w:r w:rsidRPr="00401533">
        <w:rPr>
          <w:b/>
          <w:sz w:val="32"/>
          <w:szCs w:val="32"/>
        </w:rPr>
        <w:t>dalle 9.00 alle 12.00</w:t>
      </w:r>
      <w:r w:rsidRPr="00401533">
        <w:rPr>
          <w:sz w:val="32"/>
          <w:szCs w:val="32"/>
        </w:rPr>
        <w:t>,</w:t>
      </w:r>
      <w:r w:rsidR="00904862" w:rsidRPr="00401533">
        <w:rPr>
          <w:sz w:val="32"/>
          <w:szCs w:val="32"/>
        </w:rPr>
        <w:t xml:space="preserve">  </w:t>
      </w:r>
      <w:r w:rsidRPr="00401533">
        <w:rPr>
          <w:sz w:val="32"/>
          <w:szCs w:val="32"/>
        </w:rPr>
        <w:t xml:space="preserve">al numero </w:t>
      </w:r>
      <w:r w:rsidRPr="00401533">
        <w:rPr>
          <w:b/>
          <w:sz w:val="32"/>
          <w:szCs w:val="32"/>
        </w:rPr>
        <w:t>0722/78544</w:t>
      </w:r>
      <w:r w:rsidRPr="00401533">
        <w:rPr>
          <w:sz w:val="32"/>
          <w:szCs w:val="32"/>
        </w:rPr>
        <w:t>.</w:t>
      </w:r>
    </w:p>
    <w:p w:rsidR="00842F43" w:rsidRPr="00401533" w:rsidRDefault="005E5129" w:rsidP="00A43655">
      <w:pPr>
        <w:pStyle w:val="Paragrafoelenco"/>
        <w:rPr>
          <w:b/>
          <w:sz w:val="32"/>
          <w:szCs w:val="32"/>
        </w:rPr>
      </w:pPr>
      <w:r w:rsidRPr="00401533">
        <w:rPr>
          <w:sz w:val="32"/>
          <w:szCs w:val="32"/>
        </w:rPr>
        <w:t xml:space="preserve">Il giorno del prelievo sarà il </w:t>
      </w:r>
      <w:r w:rsidRPr="00891E81">
        <w:rPr>
          <w:b/>
          <w:sz w:val="36"/>
          <w:szCs w:val="36"/>
        </w:rPr>
        <w:t>LUNEDI’ dalle 7.00 alle 8.00</w:t>
      </w:r>
      <w:r w:rsidRPr="00401533">
        <w:rPr>
          <w:b/>
          <w:sz w:val="32"/>
          <w:szCs w:val="32"/>
        </w:rPr>
        <w:t>.</w:t>
      </w:r>
      <w:r w:rsidR="00842F43" w:rsidRPr="00401533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5E5129" w:rsidRPr="00401533" w:rsidRDefault="00842F43" w:rsidP="00A43655">
      <w:pPr>
        <w:pStyle w:val="Paragrafoelenco"/>
        <w:rPr>
          <w:b/>
          <w:sz w:val="32"/>
          <w:szCs w:val="32"/>
        </w:rPr>
      </w:pPr>
      <w:r w:rsidRPr="00401533">
        <w:rPr>
          <w:b/>
          <w:sz w:val="32"/>
          <w:szCs w:val="32"/>
        </w:rPr>
        <w:t xml:space="preserve">                                                                                                    </w:t>
      </w:r>
    </w:p>
    <w:p w:rsidR="005E5129" w:rsidRPr="00401533" w:rsidRDefault="005E5129" w:rsidP="005E5129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401533">
        <w:rPr>
          <w:b/>
          <w:sz w:val="32"/>
          <w:szCs w:val="32"/>
        </w:rPr>
        <w:t>Il paziente è invitato a presentarsi nel giorno e nell’orario stabilito</w:t>
      </w:r>
      <w:r w:rsidRPr="00401533">
        <w:rPr>
          <w:sz w:val="32"/>
          <w:szCs w:val="32"/>
        </w:rPr>
        <w:t xml:space="preserve">, munito di mascherina. La presenza di accompagnatori è consentita solo se strettamente necessario. </w:t>
      </w:r>
      <w:r w:rsidRPr="00401533">
        <w:rPr>
          <w:b/>
          <w:sz w:val="32"/>
          <w:szCs w:val="32"/>
        </w:rPr>
        <w:t>SI RICHIEDE LA MASSIMA ATTENZIONE ALLE REGOLE STABILITE.</w:t>
      </w:r>
    </w:p>
    <w:p w:rsidR="00842F43" w:rsidRPr="00401533" w:rsidRDefault="00842F43" w:rsidP="00842F43">
      <w:pPr>
        <w:pStyle w:val="Paragrafoelenco"/>
        <w:rPr>
          <w:b/>
          <w:sz w:val="32"/>
          <w:szCs w:val="32"/>
        </w:rPr>
      </w:pPr>
    </w:p>
    <w:p w:rsidR="005E5129" w:rsidRPr="00401533" w:rsidRDefault="00E80B82" w:rsidP="005E512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01533">
        <w:rPr>
          <w:sz w:val="32"/>
          <w:szCs w:val="32"/>
        </w:rPr>
        <w:t xml:space="preserve">Il giorno dell’appuntamento, prima di accedere alla struttura/accettazione/sala prelievi, viene effettuata la </w:t>
      </w:r>
      <w:r w:rsidRPr="00401533">
        <w:rPr>
          <w:b/>
          <w:sz w:val="32"/>
          <w:szCs w:val="32"/>
        </w:rPr>
        <w:t xml:space="preserve">misurazione della temperatura </w:t>
      </w:r>
      <w:r w:rsidRPr="00401533">
        <w:rPr>
          <w:sz w:val="32"/>
          <w:szCs w:val="32"/>
        </w:rPr>
        <w:t xml:space="preserve">e ogni utente compila e sottoscrive un </w:t>
      </w:r>
      <w:r w:rsidRPr="00401533">
        <w:rPr>
          <w:b/>
          <w:sz w:val="32"/>
          <w:szCs w:val="32"/>
        </w:rPr>
        <w:t>questionario</w:t>
      </w:r>
      <w:r w:rsidRPr="00401533">
        <w:rPr>
          <w:sz w:val="32"/>
          <w:szCs w:val="32"/>
        </w:rPr>
        <w:t xml:space="preserve"> sull’assenza di sintomi o di condizioni di rischio dell’erogazione della prestazione. Nel caso risultasse presente uno dei sintomi riportati nel questionario o la temperatura risulti superiore a </w:t>
      </w:r>
      <w:r w:rsidRPr="00401533">
        <w:rPr>
          <w:b/>
          <w:sz w:val="32"/>
          <w:szCs w:val="32"/>
        </w:rPr>
        <w:t>37.5°</w:t>
      </w:r>
      <w:r w:rsidRPr="00401533">
        <w:rPr>
          <w:sz w:val="32"/>
          <w:szCs w:val="32"/>
        </w:rPr>
        <w:t>, l’utente viene invitato a ritornare al proprio domicilio e prendere contatti con il proprio medico.</w:t>
      </w:r>
    </w:p>
    <w:p w:rsidR="00842F43" w:rsidRPr="00401533" w:rsidRDefault="00842F43" w:rsidP="00842F43">
      <w:pPr>
        <w:pStyle w:val="Paragrafoelenco"/>
        <w:rPr>
          <w:sz w:val="32"/>
          <w:szCs w:val="32"/>
        </w:rPr>
      </w:pPr>
    </w:p>
    <w:p w:rsidR="00E80B82" w:rsidRPr="00401533" w:rsidRDefault="00E80B82" w:rsidP="005E512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01533">
        <w:rPr>
          <w:sz w:val="32"/>
          <w:szCs w:val="32"/>
        </w:rPr>
        <w:t xml:space="preserve">Nelle sale di attesa sono messi a disposizione </w:t>
      </w:r>
      <w:r w:rsidRPr="00401533">
        <w:rPr>
          <w:b/>
          <w:sz w:val="32"/>
          <w:szCs w:val="32"/>
        </w:rPr>
        <w:t xml:space="preserve">i dispenser per la disinfezione delle mani. </w:t>
      </w:r>
    </w:p>
    <w:p w:rsidR="00842F43" w:rsidRPr="00401533" w:rsidRDefault="00842F43" w:rsidP="00842F43">
      <w:pPr>
        <w:pStyle w:val="Paragrafoelenco"/>
        <w:rPr>
          <w:sz w:val="32"/>
          <w:szCs w:val="32"/>
        </w:rPr>
      </w:pPr>
    </w:p>
    <w:p w:rsidR="00E80B82" w:rsidRPr="00401533" w:rsidRDefault="00E80B82" w:rsidP="005E512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01533">
        <w:rPr>
          <w:sz w:val="32"/>
          <w:szCs w:val="32"/>
        </w:rPr>
        <w:t xml:space="preserve">Tutto il personale è dotato dei </w:t>
      </w:r>
      <w:r w:rsidRPr="00401533">
        <w:rPr>
          <w:b/>
          <w:sz w:val="32"/>
          <w:szCs w:val="32"/>
        </w:rPr>
        <w:t xml:space="preserve">DPI </w:t>
      </w:r>
      <w:r w:rsidRPr="00401533">
        <w:rPr>
          <w:sz w:val="32"/>
          <w:szCs w:val="32"/>
        </w:rPr>
        <w:t>come da indicazione del servizio prevenzione e protezione.</w:t>
      </w:r>
    </w:p>
    <w:p w:rsidR="00842F43" w:rsidRPr="00401533" w:rsidRDefault="00842F43" w:rsidP="00842F43">
      <w:pPr>
        <w:pStyle w:val="Paragrafoelenco"/>
        <w:rPr>
          <w:sz w:val="32"/>
          <w:szCs w:val="32"/>
        </w:rPr>
      </w:pPr>
    </w:p>
    <w:p w:rsidR="00E80B82" w:rsidRPr="00401533" w:rsidRDefault="00E80B82" w:rsidP="005E512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01533">
        <w:rPr>
          <w:sz w:val="32"/>
          <w:szCs w:val="32"/>
        </w:rPr>
        <w:t xml:space="preserve">Tra un paziente e l’altro viene effettuata la sanificazione e implementata l’areazione dei locali. </w:t>
      </w:r>
      <w:r w:rsidRPr="00401533">
        <w:rPr>
          <w:b/>
          <w:sz w:val="32"/>
          <w:szCs w:val="32"/>
        </w:rPr>
        <w:t>Per ogni sede viene definito il numero massimo di prelievi da effettuare, tenuto conto del distanziamento temporale e dell’organizzazione del punto prelievo.</w:t>
      </w:r>
    </w:p>
    <w:p w:rsidR="005E5129" w:rsidRPr="00401533" w:rsidRDefault="005E5129" w:rsidP="005E5129">
      <w:pPr>
        <w:rPr>
          <w:sz w:val="32"/>
          <w:szCs w:val="32"/>
        </w:rPr>
      </w:pPr>
    </w:p>
    <w:p w:rsidR="00FA614A" w:rsidRPr="00401533" w:rsidRDefault="00FA614A" w:rsidP="00FA614A">
      <w:pPr>
        <w:rPr>
          <w:sz w:val="32"/>
          <w:szCs w:val="32"/>
        </w:rPr>
      </w:pPr>
    </w:p>
    <w:p w:rsidR="00FA614A" w:rsidRPr="00401533" w:rsidRDefault="00FA614A" w:rsidP="00FA614A">
      <w:pPr>
        <w:rPr>
          <w:sz w:val="32"/>
          <w:szCs w:val="32"/>
        </w:rPr>
      </w:pPr>
    </w:p>
    <w:p w:rsidR="00FA614A" w:rsidRDefault="00FA614A" w:rsidP="00FA614A">
      <w:pPr>
        <w:jc w:val="center"/>
        <w:rPr>
          <w:sz w:val="32"/>
        </w:rPr>
      </w:pPr>
    </w:p>
    <w:p w:rsidR="00FA614A" w:rsidRPr="00FA614A" w:rsidRDefault="00FA614A" w:rsidP="00FA614A">
      <w:pPr>
        <w:rPr>
          <w:sz w:val="28"/>
        </w:rPr>
      </w:pPr>
    </w:p>
    <w:p w:rsidR="00FA614A" w:rsidRDefault="00FA614A" w:rsidP="00FA614A">
      <w:pPr>
        <w:rPr>
          <w:sz w:val="32"/>
        </w:rPr>
      </w:pPr>
    </w:p>
    <w:p w:rsidR="00FA614A" w:rsidRDefault="00FA614A" w:rsidP="00FA614A">
      <w:pPr>
        <w:rPr>
          <w:sz w:val="32"/>
        </w:rPr>
      </w:pPr>
    </w:p>
    <w:p w:rsidR="00FA614A" w:rsidRPr="00FA614A" w:rsidRDefault="00FA614A" w:rsidP="00FA614A">
      <w:pPr>
        <w:rPr>
          <w:sz w:val="36"/>
        </w:rPr>
      </w:pPr>
    </w:p>
    <w:p w:rsidR="00FA614A" w:rsidRPr="00FA614A" w:rsidRDefault="00FA614A" w:rsidP="00FA614A">
      <w:pPr>
        <w:rPr>
          <w:b/>
          <w:sz w:val="28"/>
        </w:rPr>
      </w:pPr>
    </w:p>
    <w:p w:rsidR="00104162" w:rsidRDefault="00104162" w:rsidP="00B55F5B">
      <w:pPr>
        <w:tabs>
          <w:tab w:val="left" w:pos="7140"/>
        </w:tabs>
        <w:rPr>
          <w:b/>
          <w:sz w:val="56"/>
          <w:szCs w:val="56"/>
        </w:rPr>
      </w:pPr>
    </w:p>
    <w:p w:rsidR="00FA614A" w:rsidRDefault="00FA614A" w:rsidP="00B55F5B">
      <w:pPr>
        <w:tabs>
          <w:tab w:val="left" w:pos="7140"/>
        </w:tabs>
      </w:pPr>
    </w:p>
    <w:p w:rsidR="00104162" w:rsidRDefault="005D25EA" w:rsidP="00104162">
      <w:pPr>
        <w:tabs>
          <w:tab w:val="left" w:pos="7140"/>
        </w:tabs>
        <w:spacing w:line="240" w:lineRule="auto"/>
      </w:pPr>
      <w:r>
        <w:t xml:space="preserve">                                                                                                                                               </w:t>
      </w:r>
    </w:p>
    <w:p w:rsidR="00104162" w:rsidRPr="00104162" w:rsidRDefault="00104162" w:rsidP="00104162">
      <w:pPr>
        <w:spacing w:line="240" w:lineRule="auto"/>
      </w:pPr>
    </w:p>
    <w:p w:rsidR="00104162" w:rsidRPr="00104162" w:rsidRDefault="00104162" w:rsidP="00104162">
      <w:pPr>
        <w:spacing w:after="120"/>
      </w:pPr>
    </w:p>
    <w:p w:rsidR="00104162" w:rsidRDefault="00104162" w:rsidP="00104162"/>
    <w:p w:rsidR="008F7C60" w:rsidRDefault="00104162" w:rsidP="001131C1">
      <w:pPr>
        <w:tabs>
          <w:tab w:val="left" w:pos="7740"/>
        </w:tabs>
        <w:rPr>
          <w:b/>
        </w:rPr>
      </w:pPr>
      <w:r>
        <w:tab/>
      </w:r>
    </w:p>
    <w:p w:rsidR="00104162" w:rsidRPr="00104162" w:rsidRDefault="00104162" w:rsidP="00104162">
      <w:pPr>
        <w:tabs>
          <w:tab w:val="left" w:pos="7215"/>
        </w:tabs>
      </w:pPr>
    </w:p>
    <w:sectPr w:rsidR="00104162" w:rsidRPr="00104162" w:rsidSect="00443C6D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4E0"/>
    <w:multiLevelType w:val="hybridMultilevel"/>
    <w:tmpl w:val="5AEEC858"/>
    <w:lvl w:ilvl="0" w:tplc="6ADAB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7A"/>
    <w:rsid w:val="00006237"/>
    <w:rsid w:val="0002253D"/>
    <w:rsid w:val="00043674"/>
    <w:rsid w:val="00097066"/>
    <w:rsid w:val="000C5330"/>
    <w:rsid w:val="000E1E2B"/>
    <w:rsid w:val="000E6E25"/>
    <w:rsid w:val="00104162"/>
    <w:rsid w:val="001131C1"/>
    <w:rsid w:val="00135B8F"/>
    <w:rsid w:val="00144926"/>
    <w:rsid w:val="00176A99"/>
    <w:rsid w:val="001A6CC3"/>
    <w:rsid w:val="001D0056"/>
    <w:rsid w:val="001F22FC"/>
    <w:rsid w:val="002D2A20"/>
    <w:rsid w:val="002E748F"/>
    <w:rsid w:val="002E7F45"/>
    <w:rsid w:val="002F0611"/>
    <w:rsid w:val="002F5CEB"/>
    <w:rsid w:val="0031175F"/>
    <w:rsid w:val="003410D2"/>
    <w:rsid w:val="00363EAC"/>
    <w:rsid w:val="00401533"/>
    <w:rsid w:val="004177F9"/>
    <w:rsid w:val="00426319"/>
    <w:rsid w:val="00443C6D"/>
    <w:rsid w:val="004C505C"/>
    <w:rsid w:val="005409E6"/>
    <w:rsid w:val="00573742"/>
    <w:rsid w:val="00585945"/>
    <w:rsid w:val="00585990"/>
    <w:rsid w:val="0058726A"/>
    <w:rsid w:val="005D25EA"/>
    <w:rsid w:val="005E5129"/>
    <w:rsid w:val="006267C8"/>
    <w:rsid w:val="006878A8"/>
    <w:rsid w:val="006A55B0"/>
    <w:rsid w:val="006A6353"/>
    <w:rsid w:val="006C4F6C"/>
    <w:rsid w:val="006D602C"/>
    <w:rsid w:val="006F6ECC"/>
    <w:rsid w:val="007014ED"/>
    <w:rsid w:val="007037EC"/>
    <w:rsid w:val="0071747C"/>
    <w:rsid w:val="00721A13"/>
    <w:rsid w:val="00752395"/>
    <w:rsid w:val="00794177"/>
    <w:rsid w:val="007B0B3B"/>
    <w:rsid w:val="007B6DF2"/>
    <w:rsid w:val="007B7D26"/>
    <w:rsid w:val="007C4037"/>
    <w:rsid w:val="00802D1D"/>
    <w:rsid w:val="00834349"/>
    <w:rsid w:val="0083751D"/>
    <w:rsid w:val="0084198D"/>
    <w:rsid w:val="00842F43"/>
    <w:rsid w:val="0085000F"/>
    <w:rsid w:val="00891E81"/>
    <w:rsid w:val="00893EEE"/>
    <w:rsid w:val="008D23F1"/>
    <w:rsid w:val="008F7C60"/>
    <w:rsid w:val="00904862"/>
    <w:rsid w:val="00950DFC"/>
    <w:rsid w:val="0095524E"/>
    <w:rsid w:val="009775BD"/>
    <w:rsid w:val="00981B64"/>
    <w:rsid w:val="009825DB"/>
    <w:rsid w:val="009A72CF"/>
    <w:rsid w:val="00A00D7F"/>
    <w:rsid w:val="00A02572"/>
    <w:rsid w:val="00A320D2"/>
    <w:rsid w:val="00A43655"/>
    <w:rsid w:val="00A76BD9"/>
    <w:rsid w:val="00A9327A"/>
    <w:rsid w:val="00A93CF8"/>
    <w:rsid w:val="00AD60C3"/>
    <w:rsid w:val="00AD6DF6"/>
    <w:rsid w:val="00AD7125"/>
    <w:rsid w:val="00B07BB8"/>
    <w:rsid w:val="00B351DC"/>
    <w:rsid w:val="00B55F5B"/>
    <w:rsid w:val="00B64012"/>
    <w:rsid w:val="00BF02D6"/>
    <w:rsid w:val="00BF5EB2"/>
    <w:rsid w:val="00C57BDE"/>
    <w:rsid w:val="00C665A4"/>
    <w:rsid w:val="00C74F6F"/>
    <w:rsid w:val="00CE5E41"/>
    <w:rsid w:val="00D75414"/>
    <w:rsid w:val="00D979A5"/>
    <w:rsid w:val="00E043D4"/>
    <w:rsid w:val="00E80B82"/>
    <w:rsid w:val="00F07B67"/>
    <w:rsid w:val="00F44878"/>
    <w:rsid w:val="00FA614A"/>
    <w:rsid w:val="00FA690B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9327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A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27A"/>
    <w:rPr>
      <w:rFonts w:ascii="Arial" w:eastAsia="Times New Roman" w:hAnsi="Arial" w:cs="Times New Roman"/>
      <w:b/>
      <w:color w:val="00000A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5F5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878A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9327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A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27A"/>
    <w:rPr>
      <w:rFonts w:ascii="Arial" w:eastAsia="Times New Roman" w:hAnsi="Arial" w:cs="Times New Roman"/>
      <w:b/>
      <w:color w:val="00000A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5F5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878A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copiolo@provincia.p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51E3-4E0E-4B5E-BED4-B62B79B7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cp:lastPrinted>2020-09-02T10:57:00Z</cp:lastPrinted>
  <dcterms:created xsi:type="dcterms:W3CDTF">2020-09-03T06:06:00Z</dcterms:created>
  <dcterms:modified xsi:type="dcterms:W3CDTF">2020-09-03T06:09:00Z</dcterms:modified>
</cp:coreProperties>
</file>